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CB00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Pieczątka jednostki kierującej </w:t>
      </w:r>
    </w:p>
    <w:p w14:paraId="7AF3A62C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1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SKIEROWANIE NA BADANIA PRENATALNE </w:t>
      </w:r>
    </w:p>
    <w:p w14:paraId="703AEAC1" w14:textId="77777777" w:rsidR="003D2776" w:rsidRDefault="003D2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sz w:val="18"/>
          <w:szCs w:val="18"/>
        </w:rPr>
      </w:pPr>
    </w:p>
    <w:p w14:paraId="1F4CE939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Proszę o wykonanie u pacjentki: </w:t>
      </w:r>
    </w:p>
    <w:p w14:paraId="649BF3F7" w14:textId="77777777" w:rsidR="003D2776" w:rsidRDefault="003D2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sz w:val="18"/>
          <w:szCs w:val="18"/>
        </w:rPr>
      </w:pPr>
    </w:p>
    <w:p w14:paraId="4DEB36C7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60CDA1D" wp14:editId="5618504B">
            <wp:extent cx="69850" cy="6985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USG 11-13 (+6) TYDZIEŃ CIĄŻY+TEST PAPPA </w:t>
      </w:r>
    </w:p>
    <w:p w14:paraId="53A14749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DCD2B34" wp14:editId="42FF618D">
            <wp:extent cx="69850" cy="69848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USG 18-23 TYDZIEŃ CIĄŻY </w:t>
      </w:r>
    </w:p>
    <w:p w14:paraId="6D3890EF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A4E3B35" wp14:editId="06424A0E">
            <wp:extent cx="69850" cy="69848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KONSULTACJA GENETYKA </w:t>
      </w:r>
    </w:p>
    <w:p w14:paraId="2E1D23BA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81FC0D8" wp14:editId="3535FC6E">
            <wp:extent cx="69850" cy="6985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AMNIOPUNKCJA GENETYCZNA </w:t>
      </w:r>
    </w:p>
    <w:p w14:paraId="2EF056A3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459" w:lineRule="auto"/>
        <w:ind w:left="14" w:right="311" w:firstLine="2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Imię i Nazwisko </w:t>
      </w:r>
      <w:r>
        <w:rPr>
          <w:color w:val="000000"/>
          <w:sz w:val="24"/>
          <w:szCs w:val="24"/>
        </w:rPr>
        <w:t xml:space="preserve">………………………………………………………………………………………. </w:t>
      </w:r>
      <w:r>
        <w:rPr>
          <w:color w:val="000000"/>
          <w:sz w:val="18"/>
          <w:szCs w:val="18"/>
        </w:rPr>
        <w:t xml:space="preserve">Data urodzenia </w:t>
      </w:r>
      <w:r>
        <w:rPr>
          <w:color w:val="000000"/>
          <w:sz w:val="24"/>
          <w:szCs w:val="24"/>
        </w:rPr>
        <w:t>……………………………………………</w:t>
      </w:r>
      <w:r>
        <w:rPr>
          <w:color w:val="000000"/>
          <w:sz w:val="18"/>
          <w:szCs w:val="18"/>
        </w:rPr>
        <w:t>PESEL</w:t>
      </w:r>
      <w:r>
        <w:rPr>
          <w:color w:val="000000"/>
          <w:sz w:val="24"/>
          <w:szCs w:val="24"/>
        </w:rPr>
        <w:t xml:space="preserve">…………..……………………….. </w:t>
      </w:r>
    </w:p>
    <w:p w14:paraId="55386A4E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Adres  </w:t>
      </w:r>
    </w:p>
    <w:p w14:paraId="705309ED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35" w:lineRule="auto"/>
        <w:ind w:left="2" w:right="360" w:firstLine="1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zamieszkania……………………………………………………………………………………………………………………….. Wiek ciąży (w tygodniach) ……………………… </w:t>
      </w:r>
    </w:p>
    <w:p w14:paraId="3CB0AFE6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35" w:lineRule="auto"/>
        <w:ind w:left="2" w:right="360" w:firstLine="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Wskazania do przeprowadzenia </w:t>
      </w:r>
      <w:r>
        <w:rPr>
          <w:sz w:val="18"/>
          <w:szCs w:val="18"/>
        </w:rPr>
        <w:t>badań</w:t>
      </w:r>
      <w:r>
        <w:rPr>
          <w:color w:val="000000"/>
          <w:sz w:val="18"/>
          <w:szCs w:val="18"/>
        </w:rPr>
        <w:t xml:space="preserve"> prenatalnych: </w:t>
      </w:r>
    </w:p>
    <w:p w14:paraId="6158EC7C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(proszę zaznaczyć jedno ze wskazań zakreślając odpowiednie pole)  </w:t>
      </w:r>
    </w:p>
    <w:p w14:paraId="2B753A66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left="726" w:right="30" w:hanging="366"/>
        <w:rPr>
          <w:color w:val="000000"/>
          <w:sz w:val="18"/>
          <w:szCs w:val="18"/>
        </w:rPr>
      </w:pPr>
      <w:r>
        <w:rPr>
          <w:i/>
          <w:noProof/>
          <w:color w:val="000000"/>
          <w:sz w:val="18"/>
          <w:szCs w:val="18"/>
        </w:rPr>
        <w:drawing>
          <wp:inline distT="19050" distB="19050" distL="19050" distR="19050" wp14:anchorId="7321D941" wp14:editId="749895E2">
            <wp:extent cx="69850" cy="698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wiek od ukończenia 35 lat (badanie przysługuje kobiecie począwszy od roku kalendarzowego, w którym kończy  35 lat); </w:t>
      </w:r>
    </w:p>
    <w:p w14:paraId="4B4E1D5E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19050" distB="19050" distL="19050" distR="19050" wp14:anchorId="1CBB084C" wp14:editId="4E3A1590">
            <wp:extent cx="69850" cy="698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wystąpienie w poprzedniej ciąży aberracji chromosomowej płodu lub dziecka; </w:t>
      </w:r>
    </w:p>
    <w:p w14:paraId="0EC96F7A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36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19050" distB="19050" distL="19050" distR="19050" wp14:anchorId="255A19DE" wp14:editId="0C9F2A5A">
            <wp:extent cx="69850" cy="6985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stwierdzenie wystąpienia strukturalnych aberracji chromosomowych u ciężarnej lub u ojca dziecka; </w:t>
      </w:r>
    </w:p>
    <w:p w14:paraId="60C64401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731" w:right="-6" w:hanging="371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19050" distB="19050" distL="19050" distR="19050" wp14:anchorId="512863DC" wp14:editId="158BCC5C">
            <wp:extent cx="69850" cy="698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stwierdzenie znacznie większego ryzyka urodzenia dziecka dotkniętego chorobą uwarunkowaną </w:t>
      </w:r>
      <w:proofErr w:type="spellStart"/>
      <w:r>
        <w:rPr>
          <w:color w:val="000000"/>
          <w:sz w:val="18"/>
          <w:szCs w:val="18"/>
        </w:rPr>
        <w:t>monogenowo</w:t>
      </w:r>
      <w:proofErr w:type="spellEnd"/>
      <w:r>
        <w:rPr>
          <w:color w:val="000000"/>
          <w:sz w:val="18"/>
          <w:szCs w:val="18"/>
        </w:rPr>
        <w:t xml:space="preserve">  lub wieloczynnikową; </w:t>
      </w:r>
    </w:p>
    <w:p w14:paraId="312BCC68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6" w:right="180" w:hanging="365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19050" distB="19050" distL="19050" distR="19050" wp14:anchorId="2F2BAC4E" wp14:editId="397DFFBB">
            <wp:extent cx="69850" cy="69849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" cy="69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stwierdzenie w czasie ciąży nieprawidłowego wyniku badania USG lub badań biochemicznych wskazujących  na zwiększone ryzyko aberracji chromosomowej lub wady płodu. . Wyniki badań potwierdzające zasadność  skierowania do programu (np. nieprawidłowe USG, badania biochemiczne wskazujące na zwiększone ryzyko  aberracji chromosomowej lub wady płodu itp.) </w:t>
      </w:r>
    </w:p>
    <w:p w14:paraId="784D76C9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31" w:lineRule="auto"/>
        <w:ind w:left="14" w:right="8" w:firstLine="6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…………………………………………………………………………………………………………………………………………….Uwagi </w:t>
      </w:r>
    </w:p>
    <w:p w14:paraId="4ED30863" w14:textId="77777777" w:rsidR="003D2776" w:rsidRDefault="003D2776">
      <w:pPr>
        <w:widowControl w:val="0"/>
        <w:pBdr>
          <w:top w:val="nil"/>
          <w:left w:val="nil"/>
          <w:bottom w:val="nil"/>
          <w:right w:val="nil"/>
          <w:between w:val="nil"/>
        </w:pBdr>
        <w:ind w:right="8"/>
        <w:rPr>
          <w:sz w:val="18"/>
          <w:szCs w:val="18"/>
        </w:rPr>
      </w:pPr>
    </w:p>
    <w:p w14:paraId="10F5921D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" w:right="8" w:firstLine="6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</w:t>
      </w:r>
    </w:p>
    <w:p w14:paraId="37F31556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3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data zlecenia (dzień-miesiąc-rok)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pieczęć i podpis lekarza zlecającego z </w:t>
      </w:r>
      <w:r>
        <w:rPr>
          <w:sz w:val="18"/>
          <w:szCs w:val="18"/>
        </w:rPr>
        <w:t>NPWZ</w:t>
      </w:r>
    </w:p>
    <w:p w14:paraId="038663EE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61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INFORMACJA DLA PACJENTKI </w:t>
      </w:r>
    </w:p>
    <w:p w14:paraId="55B45336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Prosimy o wcześniejszą rejestracj</w:t>
      </w:r>
      <w:r>
        <w:rPr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telefoniczną: </w:t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Boramed Centrum Medyczne Sp. z o.o.</w:t>
      </w:r>
    </w:p>
    <w:p w14:paraId="01E92FD7" w14:textId="77777777" w:rsidR="003D2776" w:rsidRDefault="003D2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33" w:right="1795"/>
        <w:rPr>
          <w:sz w:val="18"/>
          <w:szCs w:val="18"/>
        </w:rPr>
      </w:pPr>
    </w:p>
    <w:p w14:paraId="69DCE9D3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33" w:right="179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ul. Bora -Komorowskiego 21 lok.307, </w:t>
      </w:r>
    </w:p>
    <w:p w14:paraId="5B032FA0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tel. 22 250-15-77</w:t>
      </w:r>
    </w:p>
    <w:p w14:paraId="2446F427" w14:textId="77777777" w:rsidR="003D2776" w:rsidRDefault="003D2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  <w:rPr>
          <w:b/>
          <w:sz w:val="18"/>
          <w:szCs w:val="18"/>
        </w:rPr>
      </w:pPr>
    </w:p>
    <w:p w14:paraId="51114CA4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  <w:rPr>
          <w:sz w:val="18"/>
          <w:szCs w:val="18"/>
          <w:highlight w:val="white"/>
        </w:rPr>
      </w:pPr>
      <w:r>
        <w:rPr>
          <w:sz w:val="18"/>
          <w:szCs w:val="18"/>
        </w:rPr>
        <w:t xml:space="preserve">ul. </w:t>
      </w:r>
      <w:proofErr w:type="spellStart"/>
      <w:r>
        <w:rPr>
          <w:sz w:val="18"/>
          <w:szCs w:val="18"/>
          <w:highlight w:val="white"/>
        </w:rPr>
        <w:t>Béli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white"/>
        </w:rPr>
        <w:t>Bartóka 8 lok U/A</w:t>
      </w:r>
    </w:p>
    <w:p w14:paraId="1FB60C91" w14:textId="77777777" w:rsidR="003D277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tel. 22 535-36-00</w:t>
      </w:r>
    </w:p>
    <w:sectPr w:rsidR="003D2776">
      <w:pgSz w:w="11900" w:h="16820"/>
      <w:pgMar w:top="1488" w:right="1118" w:bottom="1670" w:left="113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76"/>
    <w:rsid w:val="003D2776"/>
    <w:rsid w:val="00C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0C9B"/>
  <w15:docId w15:val="{E39E948E-0410-4ACC-BFD3-E591ED1A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Dobrowolska</dc:creator>
  <cp:lastModifiedBy>Boramed Boramed</cp:lastModifiedBy>
  <cp:revision>2</cp:revision>
  <dcterms:created xsi:type="dcterms:W3CDTF">2022-10-06T09:13:00Z</dcterms:created>
  <dcterms:modified xsi:type="dcterms:W3CDTF">2022-10-06T09:13:00Z</dcterms:modified>
</cp:coreProperties>
</file>